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29" w:rsidRPr="0077114F" w:rsidRDefault="001B5529" w:rsidP="001B5529">
      <w:pPr>
        <w:pStyle w:val="Heading2"/>
        <w:shd w:val="clear" w:color="auto" w:fill="FFFFFF"/>
        <w:bidi w:val="0"/>
        <w:spacing w:before="0" w:line="240" w:lineRule="auto"/>
        <w:jc w:val="center"/>
        <w:rPr>
          <w:rFonts w:ascii="Arial" w:hAnsi="Arial" w:cs="Arial"/>
          <w:color w:val="25A394"/>
          <w:sz w:val="28"/>
          <w:szCs w:val="28"/>
        </w:rPr>
      </w:pPr>
      <w:r w:rsidRPr="0077114F">
        <w:rPr>
          <w:rFonts w:ascii="Arial" w:hAnsi="Arial" w:cs="Arial"/>
          <w:color w:val="25A394"/>
          <w:sz w:val="28"/>
          <w:szCs w:val="28"/>
        </w:rPr>
        <w:t>MA Program in Contemporary Germany:</w:t>
      </w:r>
    </w:p>
    <w:p w:rsidR="001B5529" w:rsidRPr="0077114F" w:rsidRDefault="001B5529" w:rsidP="001B5529">
      <w:pPr>
        <w:pStyle w:val="Heading2"/>
        <w:shd w:val="clear" w:color="auto" w:fill="FFFFFF"/>
        <w:bidi w:val="0"/>
        <w:spacing w:before="0" w:line="240" w:lineRule="auto"/>
        <w:jc w:val="center"/>
        <w:rPr>
          <w:rFonts w:ascii="Arial" w:hAnsi="Arial" w:cs="Arial"/>
          <w:color w:val="25A394"/>
          <w:sz w:val="28"/>
          <w:szCs w:val="28"/>
        </w:rPr>
      </w:pPr>
      <w:r w:rsidRPr="0077114F">
        <w:rPr>
          <w:rFonts w:ascii="Arial" w:hAnsi="Arial" w:cs="Arial"/>
          <w:color w:val="25A394"/>
          <w:sz w:val="28"/>
          <w:szCs w:val="28"/>
        </w:rPr>
        <w:t>Politics, Society and Culture</w:t>
      </w:r>
    </w:p>
    <w:p w:rsidR="001B5529" w:rsidRPr="001B5529" w:rsidRDefault="001B5529" w:rsidP="001B5529">
      <w:pPr>
        <w:bidi w:val="0"/>
      </w:pPr>
    </w:p>
    <w:p w:rsidR="00CF19F2" w:rsidRPr="0077114F" w:rsidRDefault="001B5529" w:rsidP="001B5529">
      <w:pPr>
        <w:shd w:val="clear" w:color="auto" w:fill="FFFFFF"/>
        <w:bidi w:val="0"/>
        <w:spacing w:after="0" w:line="240" w:lineRule="auto"/>
        <w:outlineLvl w:val="2"/>
        <w:rPr>
          <w:rFonts w:ascii="Arial" w:eastAsia="Times New Roman" w:hAnsi="Arial" w:cs="Arial"/>
          <w:color w:val="25A394"/>
          <w:sz w:val="24"/>
          <w:szCs w:val="24"/>
        </w:rPr>
      </w:pPr>
      <w:r w:rsidRPr="0077114F">
        <w:rPr>
          <w:rFonts w:ascii="Arial" w:eastAsia="Times New Roman" w:hAnsi="Arial" w:cs="Arial"/>
          <w:b/>
          <w:bCs/>
          <w:color w:val="25A394"/>
          <w:sz w:val="24"/>
          <w:szCs w:val="24"/>
        </w:rPr>
        <w:t>R</w:t>
      </w:r>
      <w:r w:rsidR="00CF19F2" w:rsidRPr="0077114F">
        <w:rPr>
          <w:rFonts w:ascii="Arial" w:eastAsia="Times New Roman" w:hAnsi="Arial" w:cs="Arial"/>
          <w:b/>
          <w:bCs/>
          <w:color w:val="25A394"/>
          <w:sz w:val="24"/>
          <w:szCs w:val="24"/>
        </w:rPr>
        <w:t>esearch track (3</w:t>
      </w:r>
      <w:r w:rsidR="00493651">
        <w:rPr>
          <w:rFonts w:ascii="Arial" w:eastAsia="Times New Roman" w:hAnsi="Arial" w:cs="Arial"/>
          <w:b/>
          <w:bCs/>
          <w:color w:val="25A394"/>
          <w:sz w:val="24"/>
          <w:szCs w:val="24"/>
        </w:rPr>
        <w:t>6</w:t>
      </w:r>
      <w:r w:rsidR="00CF19F2" w:rsidRPr="0077114F">
        <w:rPr>
          <w:rFonts w:ascii="Arial" w:eastAsia="Times New Roman" w:hAnsi="Arial" w:cs="Arial"/>
          <w:b/>
          <w:bCs/>
          <w:color w:val="25A394"/>
          <w:sz w:val="24"/>
          <w:szCs w:val="24"/>
        </w:rPr>
        <w:t xml:space="preserve"> credit points) </w:t>
      </w:r>
    </w:p>
    <w:p w:rsidR="00CF19F2" w:rsidRDefault="00CF19F2" w:rsidP="00CF19F2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93651" w:rsidRDefault="00493651" w:rsidP="00493651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CF19F2" w:rsidRPr="0077114F" w:rsidRDefault="00CF19F2" w:rsidP="00CF19F2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Basic courses (8 credit points)</w:t>
      </w:r>
      <w:r w:rsidRPr="0077114F">
        <w:rPr>
          <w:rFonts w:ascii="Arial" w:eastAsia="Times New Roman" w:hAnsi="Arial" w:cs="Arial"/>
          <w:color w:val="333333"/>
          <w:sz w:val="20"/>
          <w:szCs w:val="20"/>
        </w:rPr>
        <w:br/>
      </w:r>
      <w:r w:rsidR="0077114F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Pr="0077114F">
        <w:rPr>
          <w:rFonts w:ascii="Arial" w:eastAsia="Times New Roman" w:hAnsi="Arial" w:cs="Arial"/>
          <w:color w:val="333333"/>
          <w:sz w:val="20"/>
          <w:szCs w:val="20"/>
        </w:rPr>
        <w:t xml:space="preserve">ourses from the list of basic courses </w:t>
      </w:r>
      <w:r w:rsidR="0077114F" w:rsidRPr="0077114F">
        <w:rPr>
          <w:rFonts w:ascii="Arial" w:eastAsia="Times New Roman" w:hAnsi="Arial" w:cs="Arial"/>
          <w:color w:val="333333"/>
          <w:sz w:val="20"/>
          <w:szCs w:val="20"/>
        </w:rPr>
        <w:t>offered by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319"/>
        <w:gridCol w:w="1559"/>
        <w:gridCol w:w="1531"/>
        <w:gridCol w:w="1531"/>
      </w:tblGrid>
      <w:tr w:rsidR="00C4477A" w:rsidRPr="0077114F" w:rsidTr="00F22121">
        <w:tc>
          <w:tcPr>
            <w:tcW w:w="1362" w:type="dxa"/>
          </w:tcPr>
          <w:p w:rsidR="00C4477A" w:rsidRPr="0077114F" w:rsidRDefault="0077114F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C</w:t>
            </w:r>
            <w:r w:rsidR="00C4477A"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 xml:space="preserve">ourse </w:t>
            </w: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n</w:t>
            </w:r>
            <w:r w:rsidR="00C4477A"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o</w:t>
            </w: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.</w:t>
            </w:r>
          </w:p>
        </w:tc>
        <w:tc>
          <w:tcPr>
            <w:tcW w:w="2319" w:type="dxa"/>
          </w:tcPr>
          <w:p w:rsidR="00C4477A" w:rsidRPr="0077114F" w:rsidRDefault="0077114F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Name </w:t>
            </w:r>
            <w:r w:rsidR="00C4477A"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of course</w:t>
            </w:r>
          </w:p>
        </w:tc>
        <w:tc>
          <w:tcPr>
            <w:tcW w:w="1559" w:type="dxa"/>
          </w:tcPr>
          <w:p w:rsidR="00C4477A" w:rsidRPr="0077114F" w:rsidRDefault="0077114F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Credit </w:t>
            </w:r>
            <w:r w:rsidR="00C4477A"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points</w:t>
            </w:r>
          </w:p>
        </w:tc>
        <w:tc>
          <w:tcPr>
            <w:tcW w:w="1531" w:type="dxa"/>
          </w:tcPr>
          <w:p w:rsidR="00C4477A" w:rsidRPr="0077114F" w:rsidRDefault="0077114F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Grade</w:t>
            </w:r>
          </w:p>
        </w:tc>
        <w:tc>
          <w:tcPr>
            <w:tcW w:w="1531" w:type="dxa"/>
          </w:tcPr>
          <w:p w:rsidR="00C4477A" w:rsidRPr="0077114F" w:rsidRDefault="0077114F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Year</w:t>
            </w:r>
          </w:p>
        </w:tc>
      </w:tr>
      <w:tr w:rsidR="00C4477A" w:rsidRPr="0077114F" w:rsidTr="00FE4239">
        <w:tc>
          <w:tcPr>
            <w:tcW w:w="1362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1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6A6E1E">
        <w:tc>
          <w:tcPr>
            <w:tcW w:w="1362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1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356AB">
        <w:tc>
          <w:tcPr>
            <w:tcW w:w="1362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1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284396">
        <w:tc>
          <w:tcPr>
            <w:tcW w:w="1362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1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1" w:type="dxa"/>
          </w:tcPr>
          <w:p w:rsidR="00C4477A" w:rsidRPr="0077114F" w:rsidRDefault="00C4477A" w:rsidP="00CF19F2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D80177" w:rsidRDefault="00D80177" w:rsidP="00CF19F2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651" w:rsidRDefault="00493651" w:rsidP="00493651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80177" w:rsidRPr="0077114F" w:rsidRDefault="00CF19F2" w:rsidP="00D80177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Compulsory courses (1</w:t>
      </w:r>
      <w:r w:rsidR="00493651">
        <w:rPr>
          <w:rFonts w:ascii="Arial" w:eastAsia="Times New Roman" w:hAnsi="Arial" w:cs="Arial"/>
          <w:b/>
          <w:bCs/>
          <w:color w:val="333333"/>
          <w:sz w:val="20"/>
          <w:szCs w:val="20"/>
        </w:rPr>
        <w:t>6</w:t>
      </w: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credit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321"/>
        <w:gridCol w:w="1558"/>
        <w:gridCol w:w="1530"/>
        <w:gridCol w:w="1530"/>
      </w:tblGrid>
      <w:tr w:rsidR="0077114F" w:rsidRPr="0077114F" w:rsidTr="0077114F">
        <w:tc>
          <w:tcPr>
            <w:tcW w:w="1363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Course no.</w:t>
            </w:r>
          </w:p>
        </w:tc>
        <w:tc>
          <w:tcPr>
            <w:tcW w:w="2321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Name of course</w:t>
            </w:r>
          </w:p>
        </w:tc>
        <w:tc>
          <w:tcPr>
            <w:tcW w:w="1558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Credit points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Year</w:t>
            </w: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54677</w:t>
            </w: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Colloquium A </w:t>
            </w: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54777</w:t>
            </w: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Colloquium B</w:t>
            </w: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54699</w:t>
            </w: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Research </w:t>
            </w:r>
            <w:r w:rsidR="000A2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ethods</w:t>
            </w: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GB"/>
              </w:rPr>
            </w:pPr>
            <w:r w:rsidRPr="0077114F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GB"/>
              </w:rPr>
              <w:t>methodological course</w:t>
            </w: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3684" w:type="dxa"/>
            <w:gridSpan w:val="2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simulation workshops:</w:t>
            </w: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5242" w:type="dxa"/>
            <w:gridSpan w:val="3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 credit points of advanced German language courses*</w:t>
            </w:r>
          </w:p>
        </w:tc>
        <w:tc>
          <w:tcPr>
            <w:tcW w:w="3060" w:type="dxa"/>
            <w:gridSpan w:val="2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C4477A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C4477A">
            <w:pPr>
              <w:bidi w:val="0"/>
              <w:spacing w:after="136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CF19F2" w:rsidRPr="0077114F" w:rsidRDefault="00CF19F2" w:rsidP="00C4477A">
      <w:pPr>
        <w:shd w:val="clear" w:color="auto" w:fill="FFFFFF"/>
        <w:bidi w:val="0"/>
        <w:spacing w:before="6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7114F">
        <w:rPr>
          <w:rFonts w:ascii="Arial" w:eastAsia="Times New Roman" w:hAnsi="Arial" w:cs="Arial"/>
          <w:color w:val="333333"/>
          <w:sz w:val="20"/>
          <w:szCs w:val="20"/>
        </w:rPr>
        <w:t>*students who study less than 8 credit points of advanced or specialized German language will study the remaining credit points in courses offered by the program (including elective courses offered in the non-research track)</w:t>
      </w:r>
    </w:p>
    <w:p w:rsidR="00C4477A" w:rsidRDefault="00C4477A" w:rsidP="00BD3002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651" w:rsidRPr="0077114F" w:rsidRDefault="00493651" w:rsidP="00493651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19F2" w:rsidRPr="0077114F" w:rsidRDefault="00CF19F2" w:rsidP="00C4477A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Elective compulsory courses (</w:t>
      </w:r>
      <w:r w:rsidR="00BD3002"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8</w:t>
      </w: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credit points)</w:t>
      </w:r>
    </w:p>
    <w:p w:rsidR="006A4578" w:rsidRPr="0077114F" w:rsidRDefault="006A4578" w:rsidP="006A4578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7114F">
        <w:rPr>
          <w:rFonts w:ascii="Arial" w:eastAsia="Times New Roman" w:hAnsi="Arial" w:cs="Arial"/>
          <w:color w:val="333333"/>
          <w:sz w:val="20"/>
          <w:szCs w:val="20"/>
        </w:rPr>
        <w:t>Courses</w:t>
      </w:r>
      <w:r w:rsidR="007711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7114F">
        <w:rPr>
          <w:rFonts w:ascii="Arial" w:eastAsia="Times New Roman" w:hAnsi="Arial" w:cs="Arial"/>
          <w:color w:val="333333"/>
          <w:sz w:val="20"/>
          <w:szCs w:val="20"/>
        </w:rPr>
        <w:t xml:space="preserve">from the list of elective compulsory courses offered by the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321"/>
        <w:gridCol w:w="1558"/>
        <w:gridCol w:w="1530"/>
        <w:gridCol w:w="1530"/>
      </w:tblGrid>
      <w:tr w:rsidR="0077114F" w:rsidRPr="0077114F" w:rsidTr="0077114F">
        <w:tc>
          <w:tcPr>
            <w:tcW w:w="1363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Course no.</w:t>
            </w:r>
          </w:p>
        </w:tc>
        <w:tc>
          <w:tcPr>
            <w:tcW w:w="2321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Name of course</w:t>
            </w:r>
          </w:p>
        </w:tc>
        <w:tc>
          <w:tcPr>
            <w:tcW w:w="1558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Credit points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Year</w:t>
            </w: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C4477A" w:rsidRPr="0077114F" w:rsidTr="0077114F">
        <w:tc>
          <w:tcPr>
            <w:tcW w:w="1363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477A" w:rsidRPr="0077114F" w:rsidRDefault="00C4477A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0A24B3" w:rsidRDefault="000A24B3">
      <w:pPr>
        <w:bidi w:val="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D3002" w:rsidRPr="0077114F" w:rsidRDefault="00BD3002" w:rsidP="00683E7B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Seminar </w:t>
      </w:r>
      <w:r w:rsidR="0077114F"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paper </w:t>
      </w:r>
      <w:r w:rsidR="00683E7B"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in one of the elective compulsory seminar courses </w:t>
      </w: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(4 credit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321"/>
        <w:gridCol w:w="1558"/>
        <w:gridCol w:w="1530"/>
        <w:gridCol w:w="1530"/>
      </w:tblGrid>
      <w:tr w:rsidR="0077114F" w:rsidRPr="0077114F" w:rsidTr="005857EE">
        <w:tc>
          <w:tcPr>
            <w:tcW w:w="1363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/>
              </w:rPr>
              <w:t>Course no.</w:t>
            </w:r>
          </w:p>
        </w:tc>
        <w:tc>
          <w:tcPr>
            <w:tcW w:w="2321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Name of course</w:t>
            </w:r>
          </w:p>
        </w:tc>
        <w:tc>
          <w:tcPr>
            <w:tcW w:w="1558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Credit points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Year</w:t>
            </w:r>
          </w:p>
        </w:tc>
      </w:tr>
      <w:tr w:rsidR="0077114F" w:rsidRPr="0077114F" w:rsidTr="005857EE">
        <w:tc>
          <w:tcPr>
            <w:tcW w:w="1363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11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14F" w:rsidRPr="0077114F" w:rsidRDefault="0077114F" w:rsidP="005857EE">
            <w:pPr>
              <w:bidi w:val="0"/>
              <w:spacing w:after="136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1B5529" w:rsidRPr="0077114F" w:rsidRDefault="001B5529" w:rsidP="00683E7B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4A98" w:rsidRPr="0077114F" w:rsidRDefault="00094A98" w:rsidP="001B5529">
      <w:pPr>
        <w:shd w:val="clear" w:color="auto" w:fill="FFFFFF"/>
        <w:bidi w:val="0"/>
        <w:spacing w:after="136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54A1A" w:rsidRPr="0077114F" w:rsidRDefault="00CF19F2" w:rsidP="000E0E04">
      <w:pPr>
        <w:shd w:val="clear" w:color="auto" w:fill="FFFFFF"/>
        <w:bidi w:val="0"/>
        <w:spacing w:after="136" w:line="240" w:lineRule="auto"/>
        <w:rPr>
          <w:sz w:val="20"/>
          <w:szCs w:val="20"/>
        </w:rPr>
      </w:pP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MA </w:t>
      </w:r>
      <w:r w:rsidR="000A2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t</w:t>
      </w:r>
      <w:r w:rsidRPr="0077114F">
        <w:rPr>
          <w:rFonts w:ascii="Arial" w:eastAsia="Times New Roman" w:hAnsi="Arial" w:cs="Arial"/>
          <w:b/>
          <w:bCs/>
          <w:color w:val="333333"/>
          <w:sz w:val="20"/>
          <w:szCs w:val="20"/>
        </w:rPr>
        <w:t>hesis</w:t>
      </w:r>
      <w:r w:rsidR="0049365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(35% of the final grade)</w:t>
      </w:r>
      <w:bookmarkStart w:id="0" w:name="_GoBack"/>
      <w:bookmarkEnd w:id="0"/>
      <w:r w:rsidR="000E0E04" w:rsidRPr="0077114F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77114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683E7B" w:rsidRPr="0077114F">
        <w:rPr>
          <w:rFonts w:ascii="Arial" w:eastAsia="Times New Roman" w:hAnsi="Arial" w:cs="Arial"/>
          <w:color w:val="333333"/>
          <w:sz w:val="20"/>
          <w:szCs w:val="20"/>
        </w:rPr>
        <w:t xml:space="preserve">to be submitted </w:t>
      </w:r>
      <w:r w:rsidR="000E0E04" w:rsidRPr="0077114F">
        <w:rPr>
          <w:rFonts w:ascii="Arial" w:eastAsia="Times New Roman" w:hAnsi="Arial" w:cs="Arial"/>
          <w:color w:val="333333"/>
          <w:sz w:val="20"/>
          <w:szCs w:val="20"/>
        </w:rPr>
        <w:t>by</w:t>
      </w:r>
      <w:r w:rsidR="00683E7B" w:rsidRPr="0077114F">
        <w:rPr>
          <w:rFonts w:ascii="Arial" w:eastAsia="Times New Roman" w:hAnsi="Arial" w:cs="Arial"/>
          <w:color w:val="333333"/>
          <w:sz w:val="20"/>
          <w:szCs w:val="20"/>
        </w:rPr>
        <w:t xml:space="preserve"> December 31</w:t>
      </w:r>
      <w:r w:rsidR="00683E7B" w:rsidRPr="0077114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 w:rsidR="000E0E04" w:rsidRPr="0077114F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94A98" w:rsidRPr="0077114F" w:rsidRDefault="00094A98" w:rsidP="00094A98">
      <w:pPr>
        <w:shd w:val="clear" w:color="auto" w:fill="FFFFFF"/>
        <w:bidi w:val="0"/>
        <w:spacing w:after="136" w:line="240" w:lineRule="auto"/>
        <w:rPr>
          <w:sz w:val="20"/>
          <w:szCs w:val="20"/>
        </w:rPr>
      </w:pPr>
    </w:p>
    <w:p w:rsidR="00094A98" w:rsidRPr="0077114F" w:rsidRDefault="00094A98" w:rsidP="007D5C64">
      <w:pPr>
        <w:shd w:val="clear" w:color="auto" w:fill="FFFFFF"/>
        <w:bidi w:val="0"/>
        <w:spacing w:after="136" w:line="240" w:lineRule="auto"/>
        <w:rPr>
          <w:rFonts w:asciiTheme="minorBidi" w:hAnsiTheme="minorBidi"/>
          <w:b/>
          <w:bCs/>
          <w:sz w:val="20"/>
          <w:szCs w:val="20"/>
        </w:rPr>
      </w:pPr>
      <w:r w:rsidRPr="0077114F">
        <w:rPr>
          <w:rFonts w:asciiTheme="minorBidi" w:hAnsiTheme="minorBidi"/>
          <w:b/>
          <w:bCs/>
          <w:sz w:val="20"/>
          <w:szCs w:val="20"/>
        </w:rPr>
        <w:t>In order to graduate</w:t>
      </w:r>
      <w:r w:rsidR="0077114F" w:rsidRPr="0077114F">
        <w:rPr>
          <w:rFonts w:asciiTheme="minorBidi" w:hAnsiTheme="minorBidi"/>
          <w:b/>
          <w:bCs/>
          <w:sz w:val="20"/>
          <w:szCs w:val="20"/>
        </w:rPr>
        <w:t>,</w:t>
      </w:r>
      <w:r w:rsidRPr="0077114F">
        <w:rPr>
          <w:rFonts w:asciiTheme="minorBidi" w:hAnsiTheme="minorBidi"/>
          <w:b/>
          <w:bCs/>
          <w:sz w:val="20"/>
          <w:szCs w:val="20"/>
        </w:rPr>
        <w:t xml:space="preserve"> students must show proof of German proficiency level B 1.2/ exemption level.</w:t>
      </w:r>
    </w:p>
    <w:sectPr w:rsidR="00094A98" w:rsidRPr="0077114F" w:rsidSect="00493651">
      <w:pgSz w:w="11906" w:h="16838"/>
      <w:pgMar w:top="1418" w:right="1797" w:bottom="124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911"/>
    <w:multiLevelType w:val="multilevel"/>
    <w:tmpl w:val="9B8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E5BC3"/>
    <w:multiLevelType w:val="multilevel"/>
    <w:tmpl w:val="1E8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F0AE2"/>
    <w:multiLevelType w:val="multilevel"/>
    <w:tmpl w:val="8BA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F2"/>
    <w:rsid w:val="00003AF8"/>
    <w:rsid w:val="00065678"/>
    <w:rsid w:val="00076522"/>
    <w:rsid w:val="00094A98"/>
    <w:rsid w:val="000A24B3"/>
    <w:rsid w:val="000E08B5"/>
    <w:rsid w:val="000E0E04"/>
    <w:rsid w:val="001B5529"/>
    <w:rsid w:val="00235312"/>
    <w:rsid w:val="002D57BB"/>
    <w:rsid w:val="003E60F6"/>
    <w:rsid w:val="00432336"/>
    <w:rsid w:val="00493651"/>
    <w:rsid w:val="005C2528"/>
    <w:rsid w:val="00673BA2"/>
    <w:rsid w:val="00683E7B"/>
    <w:rsid w:val="006A4578"/>
    <w:rsid w:val="006E5C7C"/>
    <w:rsid w:val="0077114F"/>
    <w:rsid w:val="007768AD"/>
    <w:rsid w:val="007D5C64"/>
    <w:rsid w:val="00852A97"/>
    <w:rsid w:val="00914C42"/>
    <w:rsid w:val="00954764"/>
    <w:rsid w:val="00972C0B"/>
    <w:rsid w:val="00987EC7"/>
    <w:rsid w:val="00B35955"/>
    <w:rsid w:val="00B82BA9"/>
    <w:rsid w:val="00BA6804"/>
    <w:rsid w:val="00BD3002"/>
    <w:rsid w:val="00C4477A"/>
    <w:rsid w:val="00C627BA"/>
    <w:rsid w:val="00CF19F2"/>
    <w:rsid w:val="00D63BAD"/>
    <w:rsid w:val="00D80177"/>
    <w:rsid w:val="00F90149"/>
    <w:rsid w:val="00FD1F4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2AC0"/>
  <w15:docId w15:val="{1D691870-11BE-42A2-BB73-29313CA8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14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19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9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F19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9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B5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andreab</dc:creator>
  <cp:lastModifiedBy>Ateret Zer-Cavod</cp:lastModifiedBy>
  <cp:revision>6</cp:revision>
  <dcterms:created xsi:type="dcterms:W3CDTF">2020-07-19T11:34:00Z</dcterms:created>
  <dcterms:modified xsi:type="dcterms:W3CDTF">2020-08-17T13:38:00Z</dcterms:modified>
</cp:coreProperties>
</file>